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18" w:rsidRDefault="00276ABC" w:rsidP="00F71B18">
      <w:pPr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7435" cy="8448675"/>
            <wp:effectExtent l="19050" t="0" r="5715" b="0"/>
            <wp:wrapThrough wrapText="bothSides">
              <wp:wrapPolygon edited="0">
                <wp:start x="-67" y="0"/>
                <wp:lineTo x="-67" y="21576"/>
                <wp:lineTo x="21620" y="21576"/>
                <wp:lineTo x="21620" y="0"/>
                <wp:lineTo x="-67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3E3" w:rsidRDefault="00DA23E3" w:rsidP="00951A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DA23E3" w:rsidSect="005B2D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01512" w:rsidRPr="00B01512" w:rsidRDefault="00951A8E" w:rsidP="00951A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512">
        <w:rPr>
          <w:rFonts w:ascii="Times New Roman" w:hAnsi="Times New Roman" w:cs="Times New Roman"/>
          <w:b/>
          <w:sz w:val="28"/>
          <w:szCs w:val="28"/>
        </w:rPr>
        <w:lastRenderedPageBreak/>
        <w:t>ВВОДНАЯ ЧАСТЬ</w:t>
      </w:r>
    </w:p>
    <w:p w:rsidR="00B01512" w:rsidRPr="00B01512" w:rsidRDefault="00B01512" w:rsidP="00B0151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512">
        <w:rPr>
          <w:rFonts w:ascii="Times New Roman" w:hAnsi="Times New Roman" w:cs="Times New Roman"/>
          <w:sz w:val="28"/>
          <w:szCs w:val="28"/>
        </w:rPr>
        <w:t>Рабочая программа курса внеурочной деятельности «Театральный Кружок» разработана на основе требований к освоению основной общеобразовательной программы МКОУ «Балахнинская СОШ».</w:t>
      </w:r>
    </w:p>
    <w:p w:rsidR="00341D63" w:rsidRDefault="00341D63" w:rsidP="00341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41D63">
        <w:rPr>
          <w:rFonts w:ascii="Times New Roman" w:hAnsi="Times New Roman" w:cs="Times New Roman"/>
          <w:sz w:val="28"/>
          <w:szCs w:val="28"/>
        </w:rPr>
        <w:t>еатрализованная деятельность детей является одним из методов развивающего обучения, направленного на развитие психофизических способностей (мимики, пантомимики), психофизических процессов (восприятия, воображения, мышления, внимания, памяти и др.), речи. Представленная в программе система разнообразных игр, упражнений направлена на развитие умений понимать и отражать чувства и состояния других, умения видеть, анализировать и драматизировать ситуацию с позиций разных персонажей, что способствует нравственному развитию детей: умению сопереживать, наблюдать, контролировать свои поступки и отвечать за них.</w:t>
      </w:r>
    </w:p>
    <w:p w:rsidR="00C269A5" w:rsidRDefault="00B01512" w:rsidP="00341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1512">
        <w:rPr>
          <w:rFonts w:ascii="Times New Roman" w:hAnsi="Times New Roman" w:cs="Times New Roman"/>
          <w:sz w:val="28"/>
          <w:szCs w:val="28"/>
        </w:rPr>
        <w:t xml:space="preserve">Курс «Театральный кружок» реализуется в рамках внеурочной деятельности. Рассчитан на </w:t>
      </w:r>
      <w:r w:rsidR="00951A8E">
        <w:rPr>
          <w:rFonts w:ascii="Times New Roman" w:hAnsi="Times New Roman" w:cs="Times New Roman"/>
          <w:sz w:val="28"/>
          <w:szCs w:val="28"/>
        </w:rPr>
        <w:t>68</w:t>
      </w:r>
      <w:r w:rsidRPr="00B01512">
        <w:rPr>
          <w:rFonts w:ascii="Times New Roman" w:hAnsi="Times New Roman" w:cs="Times New Roman"/>
          <w:sz w:val="28"/>
          <w:szCs w:val="28"/>
        </w:rPr>
        <w:t xml:space="preserve"> часа, </w:t>
      </w:r>
      <w:r w:rsidR="00951A8E">
        <w:rPr>
          <w:rFonts w:ascii="Times New Roman" w:hAnsi="Times New Roman" w:cs="Times New Roman"/>
          <w:sz w:val="28"/>
          <w:szCs w:val="28"/>
        </w:rPr>
        <w:t>2</w:t>
      </w:r>
      <w:r w:rsidRPr="00B01512">
        <w:rPr>
          <w:rFonts w:ascii="Times New Roman" w:hAnsi="Times New Roman" w:cs="Times New Roman"/>
          <w:sz w:val="28"/>
          <w:szCs w:val="28"/>
        </w:rPr>
        <w:t xml:space="preserve"> час в неделю, предназначен для учащихся 5-9 классов</w:t>
      </w:r>
    </w:p>
    <w:p w:rsidR="00631096" w:rsidRPr="00631096" w:rsidRDefault="00951A8E" w:rsidP="00951A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09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269A5" w:rsidRPr="00B01512" w:rsidRDefault="00C269A5" w:rsidP="00C269A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01512">
        <w:rPr>
          <w:rFonts w:ascii="Times New Roman" w:hAnsi="Times New Roman" w:cs="Times New Roman"/>
          <w:sz w:val="28"/>
          <w:szCs w:val="28"/>
        </w:rPr>
        <w:t>Театральное творчество не только активизирует интерес школьника к искусству театра и искусству вообще, но и развивает фантазию, воображение, память, внимание и другие качества, воспитывает и улучшает психологическую атмосферу в коллективе. Занятия кружка учат учащихся общаться друг с другом, делиться мыслями, умениями, знаниями. Методы, формы и содержание театральных упражнений реализуют одновременно три цели: погружают детей в присущую им стихию игры, развивают психологические структуры (внимание, мышление, волю, память), придают учебному дню привлекательные для детей качества интересного и веселого труда.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F48">
        <w:rPr>
          <w:rFonts w:ascii="Times New Roman" w:hAnsi="Times New Roman" w:cs="Times New Roman"/>
          <w:b/>
          <w:sz w:val="28"/>
          <w:szCs w:val="28"/>
        </w:rPr>
        <w:t>Актуальность программы и педагогическая целесообразность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402F48">
        <w:rPr>
          <w:rFonts w:ascii="Times New Roman" w:hAnsi="Times New Roman" w:cs="Times New Roman"/>
          <w:sz w:val="28"/>
          <w:szCs w:val="28"/>
        </w:rPr>
        <w:t xml:space="preserve">Актуальность программы обусловлена потребностью общества в развитии нравственных, эстетических качеств личности человека. Именно средствами театральной </w:t>
      </w:r>
      <w:r w:rsidR="003D604B" w:rsidRPr="00402F48">
        <w:rPr>
          <w:rFonts w:ascii="Times New Roman" w:hAnsi="Times New Roman" w:cs="Times New Roman"/>
          <w:sz w:val="28"/>
          <w:szCs w:val="28"/>
        </w:rPr>
        <w:t>деятельности возможно формирование</w:t>
      </w:r>
      <w:r w:rsidRPr="00402F48">
        <w:rPr>
          <w:rFonts w:ascii="Times New Roman" w:hAnsi="Times New Roman" w:cs="Times New Roman"/>
          <w:sz w:val="28"/>
          <w:szCs w:val="28"/>
        </w:rPr>
        <w:t xml:space="preserve"> социально активной творческой 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сочинительству, фантазированию.</w:t>
      </w:r>
    </w:p>
    <w:p w:rsid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Практическая значимость программы в том, что во время занятий театральным искусством у учащихся активизируется мышление, познавательный интерес, пробуждается любовь к родному слову, развивается фантазия, воображение, дети учатся сопереживанию и сочувствию.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b/>
          <w:sz w:val="28"/>
          <w:szCs w:val="28"/>
        </w:rPr>
        <w:t>Новизна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 заключается в</w:t>
      </w:r>
      <w:r w:rsidRPr="00402F48"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</w:t>
      </w:r>
      <w:r w:rsidRPr="00402F48">
        <w:rPr>
          <w:rFonts w:ascii="Times New Roman" w:hAnsi="Times New Roman" w:cs="Times New Roman"/>
          <w:sz w:val="28"/>
          <w:szCs w:val="28"/>
        </w:rPr>
        <w:t xml:space="preserve"> творческой личности ребёнка средствами театральной деятельности, развитие эстетической </w:t>
      </w:r>
      <w:r w:rsidRPr="00402F48">
        <w:rPr>
          <w:rFonts w:ascii="Times New Roman" w:hAnsi="Times New Roman" w:cs="Times New Roman"/>
          <w:sz w:val="28"/>
          <w:szCs w:val="28"/>
        </w:rPr>
        <w:lastRenderedPageBreak/>
        <w:t>отзывчивости, развитие творческого потенциала и общекультурного кругозора, способной активно воспринимать искусство.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2F48" w:rsidRPr="002C095A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95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 xml:space="preserve"> Приобщение учащихся к театральному искусству, обогащение духовных потребностей ребенка, развитие его творческой активности.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1.</w:t>
      </w:r>
      <w:r w:rsidRPr="00402F48">
        <w:rPr>
          <w:rFonts w:ascii="Times New Roman" w:hAnsi="Times New Roman" w:cs="Times New Roman"/>
          <w:sz w:val="28"/>
          <w:szCs w:val="28"/>
        </w:rPr>
        <w:tab/>
        <w:t>Воспитательная: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 xml:space="preserve">- формирование социально приемлемого поведения 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сплочение детского коллектива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формирование чувства самоуважения у детей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воспитание творческой активности у детей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воспитание выдержки и наблюдательности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2.</w:t>
      </w:r>
      <w:r w:rsidRPr="00402F48">
        <w:rPr>
          <w:rFonts w:ascii="Times New Roman" w:hAnsi="Times New Roman" w:cs="Times New Roman"/>
          <w:sz w:val="28"/>
          <w:szCs w:val="28"/>
        </w:rPr>
        <w:tab/>
        <w:t>Образовательная: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 xml:space="preserve"> - обучение детей ориентированию в сценическом пространстве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 xml:space="preserve"> - повышение общего культурного уровня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ознакомление с основами театроведения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расширение активного и пассивного речевого словаря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изучение основных сценических понятий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обучение приемам запоминания больших текстов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овладение приемами выражения основных видов эмоций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3.</w:t>
      </w:r>
      <w:r w:rsidRPr="00402F48">
        <w:rPr>
          <w:rFonts w:ascii="Times New Roman" w:hAnsi="Times New Roman" w:cs="Times New Roman"/>
          <w:sz w:val="28"/>
          <w:szCs w:val="28"/>
        </w:rPr>
        <w:tab/>
        <w:t>Развивающая: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развитие уровня самосознания и самоконтроля</w:t>
      </w:r>
    </w:p>
    <w:p w:rsidR="00402F48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активизация познавательной потребности, воображения</w:t>
      </w:r>
    </w:p>
    <w:p w:rsidR="00B01512" w:rsidRPr="00402F48" w:rsidRDefault="00402F48" w:rsidP="00402F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8"/>
          <w:szCs w:val="28"/>
        </w:rPr>
        <w:t>- удовлетворение творческих интересов учащихся.</w:t>
      </w:r>
    </w:p>
    <w:p w:rsidR="00402F48" w:rsidRPr="00402F48" w:rsidRDefault="00402F48" w:rsidP="00402F4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2F48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  <w:r w:rsidRPr="00402F48">
        <w:rPr>
          <w:rFonts w:ascii="Times New Roman" w:hAnsi="Times New Roman" w:cs="Times New Roman"/>
          <w:sz w:val="24"/>
          <w:szCs w:val="24"/>
        </w:rPr>
        <w:t>.</w:t>
      </w:r>
    </w:p>
    <w:p w:rsidR="00B01512" w:rsidRPr="00402F48" w:rsidRDefault="00402F48" w:rsidP="00402F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2F48">
        <w:rPr>
          <w:rFonts w:ascii="Times New Roman" w:hAnsi="Times New Roman" w:cs="Times New Roman"/>
          <w:sz w:val="24"/>
          <w:szCs w:val="24"/>
        </w:rPr>
        <w:t xml:space="preserve">  </w:t>
      </w:r>
      <w:r w:rsidRPr="00402F48">
        <w:rPr>
          <w:rFonts w:ascii="Times New Roman" w:hAnsi="Times New Roman" w:cs="Times New Roman"/>
          <w:sz w:val="28"/>
          <w:szCs w:val="28"/>
        </w:rPr>
        <w:t>Особенности театрального искусства – массовость, зрелищность, синтетичность – предполагают ряд богатых возможностей, как в развивающее - эстетическом воспитании обучающихся, так и в организации их досуга. Театр - симбиоз многих искусств, вступающих во взаимодействие друг с другом. Поэтому занятия в театральном коллективе сочетаются с занятиями танцем, музыкой, изобразительным искусством и прикладными ремеслами, что в настоящее время интересно школьникам.</w:t>
      </w:r>
    </w:p>
    <w:p w:rsidR="004B68BE" w:rsidRDefault="002C095A" w:rsidP="004B68BE">
      <w:pPr>
        <w:jc w:val="both"/>
        <w:rPr>
          <w:rFonts w:ascii="Times New Roman" w:hAnsi="Times New Roman"/>
          <w:sz w:val="28"/>
          <w:szCs w:val="28"/>
        </w:rPr>
      </w:pPr>
      <w:r w:rsidRPr="00735CD6">
        <w:rPr>
          <w:rFonts w:ascii="Times New Roman" w:hAnsi="Times New Roman"/>
          <w:b/>
          <w:sz w:val="28"/>
          <w:szCs w:val="28"/>
        </w:rPr>
        <w:t>Основные содержательные линии направлены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B68BE" w:rsidRPr="004B68BE">
        <w:rPr>
          <w:rFonts w:ascii="Times New Roman" w:hAnsi="Times New Roman"/>
          <w:sz w:val="28"/>
          <w:szCs w:val="28"/>
        </w:rPr>
        <w:t>Театрализованная деятельность детей является одним из методов развивающего обучения, направленного на развитие психофизических способностей (мимики, пантомимики), психофизических процессов (восприятия, воображения, мышления, внимания, памяти и др.), речи. Представленная в прог</w:t>
      </w:r>
      <w:r w:rsidR="004B68BE">
        <w:rPr>
          <w:rFonts w:ascii="Times New Roman" w:hAnsi="Times New Roman"/>
          <w:sz w:val="28"/>
          <w:szCs w:val="28"/>
        </w:rPr>
        <w:t>рамме система</w:t>
      </w:r>
      <w:r w:rsidR="004B68BE" w:rsidRPr="004B68BE">
        <w:rPr>
          <w:rFonts w:ascii="Times New Roman" w:hAnsi="Times New Roman"/>
          <w:sz w:val="28"/>
          <w:szCs w:val="28"/>
        </w:rPr>
        <w:t xml:space="preserve"> упражнений направлена на развитие умений понимать и отражать чувства и состояния других, умения видеть, анализировать и драматизировать ситуацию с позиций разных персонажей, что способствует нравственному развитию детей: умению сопереживать, наблюдать, контролировать свои поступки и отвечать за них.</w:t>
      </w:r>
    </w:p>
    <w:p w:rsidR="005957BE" w:rsidRDefault="00951A8E" w:rsidP="00951A8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ПЛАНИРУЕМЫЕ РЕЗУЛЬТАТЫ.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BB52B0">
        <w:rPr>
          <w:rFonts w:ascii="Times New Roman" w:hAnsi="Times New Roman"/>
          <w:sz w:val="28"/>
          <w:szCs w:val="28"/>
          <w:u w:val="single"/>
        </w:rPr>
        <w:t>Личностные результаты: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У обучающихся будут сформированы: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B52B0">
        <w:rPr>
          <w:rFonts w:ascii="Times New Roman" w:hAnsi="Times New Roman"/>
          <w:sz w:val="28"/>
          <w:szCs w:val="28"/>
        </w:rPr>
        <w:t>осознание значимости занятий театральным искусством для личного развития.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B52B0">
        <w:rPr>
          <w:rFonts w:ascii="Times New Roman" w:hAnsi="Times New Roman"/>
          <w:sz w:val="28"/>
          <w:szCs w:val="28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B52B0">
        <w:rPr>
          <w:rFonts w:ascii="Times New Roman" w:hAnsi="Times New Roman"/>
          <w:sz w:val="28"/>
          <w:szCs w:val="28"/>
        </w:rPr>
        <w:t>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BB52B0" w:rsidRPr="005957BE" w:rsidRDefault="00BB52B0" w:rsidP="00BB52B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Обучающийся получит возможность для формирования: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BB52B0">
        <w:rPr>
          <w:rFonts w:ascii="Times New Roman" w:hAnsi="Times New Roman"/>
          <w:sz w:val="28"/>
          <w:szCs w:val="28"/>
        </w:rPr>
        <w:t>ормирование целостного мировоззрения, учитывающего культурное, языковое, духовное многообразие современного мира;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B52B0">
        <w:rPr>
          <w:rFonts w:ascii="Times New Roman" w:hAnsi="Times New Roman"/>
          <w:sz w:val="28"/>
          <w:szCs w:val="28"/>
        </w:rPr>
        <w:t>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BB52B0" w:rsidRPr="00BB52B0" w:rsidRDefault="00BB52B0" w:rsidP="00BB5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B52B0">
        <w:rPr>
          <w:rFonts w:ascii="Times New Roman" w:hAnsi="Times New Roman"/>
          <w:sz w:val="28"/>
          <w:szCs w:val="28"/>
        </w:rPr>
        <w:t>формирование коммуникативной компетентности в общении и сотрудничестве со сверстниками и взрослыми в процессе творческой деятельности.</w:t>
      </w:r>
    </w:p>
    <w:p w:rsidR="005957BE" w:rsidRDefault="005957BE" w:rsidP="005957BE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5957BE">
        <w:rPr>
          <w:rFonts w:ascii="Times New Roman" w:hAnsi="Times New Roman"/>
          <w:sz w:val="28"/>
          <w:szCs w:val="28"/>
          <w:u w:val="single"/>
        </w:rPr>
        <w:t>Предметные результаты:</w:t>
      </w:r>
    </w:p>
    <w:p w:rsidR="005957BE" w:rsidRDefault="005957BE" w:rsidP="005957B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У обучающихся будут сформированы:</w:t>
      </w:r>
    </w:p>
    <w:p w:rsidR="005957BE" w:rsidRPr="005957BE" w:rsidRDefault="005957BE" w:rsidP="005957BE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отличие</w:t>
      </w:r>
      <w:r w:rsidRPr="005957BE">
        <w:rPr>
          <w:rFonts w:ascii="Times New Roman" w:hAnsi="Times New Roman"/>
          <w:sz w:val="28"/>
          <w:szCs w:val="28"/>
        </w:rPr>
        <w:t xml:space="preserve"> театр от других видов искусств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</w:t>
      </w:r>
      <w:r w:rsidRPr="005957BE">
        <w:rPr>
          <w:rFonts w:ascii="Times New Roman" w:hAnsi="Times New Roman"/>
          <w:sz w:val="28"/>
          <w:szCs w:val="28"/>
        </w:rPr>
        <w:t>нание основных жанров театрального искусства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будут знать т</w:t>
      </w:r>
      <w:r w:rsidRPr="005957BE">
        <w:rPr>
          <w:rFonts w:ascii="Times New Roman" w:hAnsi="Times New Roman"/>
          <w:sz w:val="28"/>
          <w:szCs w:val="28"/>
        </w:rPr>
        <w:t>еатральную терминологию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57BE">
        <w:rPr>
          <w:rFonts w:ascii="Times New Roman" w:hAnsi="Times New Roman"/>
          <w:sz w:val="28"/>
          <w:szCs w:val="28"/>
        </w:rPr>
        <w:t>Принципы построения этюда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знаний </w:t>
      </w:r>
      <w:r w:rsidRPr="005957BE">
        <w:rPr>
          <w:rFonts w:ascii="Times New Roman" w:hAnsi="Times New Roman"/>
          <w:sz w:val="28"/>
          <w:szCs w:val="28"/>
        </w:rPr>
        <w:t>об элементарных технических средствах сцены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применения фантазии для </w:t>
      </w:r>
      <w:r w:rsidR="00BB52B0">
        <w:rPr>
          <w:rFonts w:ascii="Times New Roman" w:hAnsi="Times New Roman"/>
          <w:sz w:val="28"/>
          <w:szCs w:val="28"/>
        </w:rPr>
        <w:t>оформления</w:t>
      </w:r>
      <w:r w:rsidRPr="005957BE">
        <w:rPr>
          <w:rFonts w:ascii="Times New Roman" w:hAnsi="Times New Roman"/>
          <w:sz w:val="28"/>
          <w:szCs w:val="28"/>
        </w:rPr>
        <w:t xml:space="preserve"> сцены</w:t>
      </w:r>
    </w:p>
    <w:p w:rsidR="005957BE" w:rsidRPr="005957BE" w:rsidRDefault="005957BE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957BE">
        <w:rPr>
          <w:rFonts w:ascii="Times New Roman" w:hAnsi="Times New Roman"/>
          <w:sz w:val="28"/>
          <w:szCs w:val="28"/>
        </w:rPr>
        <w:t>о нормах поведения на сцене и в зрительном зале</w:t>
      </w:r>
    </w:p>
    <w:p w:rsidR="00BB52B0" w:rsidRPr="005957BE" w:rsidRDefault="00BB52B0" w:rsidP="00BB52B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Обучающийся получит возможность для формирования:</w:t>
      </w:r>
    </w:p>
    <w:p w:rsidR="005957BE" w:rsidRPr="005957BE" w:rsidRDefault="00BB52B0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7BE" w:rsidRPr="005957BE">
        <w:rPr>
          <w:rFonts w:ascii="Times New Roman" w:hAnsi="Times New Roman"/>
          <w:sz w:val="28"/>
          <w:szCs w:val="28"/>
        </w:rPr>
        <w:t>направлять свою фантазию по заданному руслу</w:t>
      </w:r>
    </w:p>
    <w:p w:rsidR="005957BE" w:rsidRPr="005957BE" w:rsidRDefault="00BB52B0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7BE" w:rsidRPr="005957BE">
        <w:rPr>
          <w:rFonts w:ascii="Times New Roman" w:hAnsi="Times New Roman"/>
          <w:sz w:val="28"/>
          <w:szCs w:val="28"/>
        </w:rPr>
        <w:t>образно мыслить</w:t>
      </w:r>
    </w:p>
    <w:p w:rsidR="005957BE" w:rsidRPr="005957BE" w:rsidRDefault="00BB52B0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7BE" w:rsidRPr="005957BE">
        <w:rPr>
          <w:rFonts w:ascii="Times New Roman" w:hAnsi="Times New Roman"/>
          <w:sz w:val="28"/>
          <w:szCs w:val="28"/>
        </w:rPr>
        <w:t>концентрировать внимание</w:t>
      </w:r>
    </w:p>
    <w:p w:rsidR="005957BE" w:rsidRPr="005957BE" w:rsidRDefault="00BB52B0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7BE" w:rsidRPr="005957BE">
        <w:rPr>
          <w:rFonts w:ascii="Times New Roman" w:hAnsi="Times New Roman"/>
          <w:sz w:val="28"/>
          <w:szCs w:val="28"/>
        </w:rPr>
        <w:t>ощущать себя в сценическом пространстве</w:t>
      </w:r>
    </w:p>
    <w:p w:rsidR="005957BE" w:rsidRDefault="00BB52B0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Метапре</w:t>
      </w:r>
      <w:r w:rsidRPr="00BB52B0">
        <w:rPr>
          <w:rFonts w:ascii="Times New Roman" w:hAnsi="Times New Roman"/>
          <w:sz w:val="28"/>
          <w:szCs w:val="28"/>
          <w:u w:val="single"/>
        </w:rPr>
        <w:t>дметные:</w:t>
      </w:r>
    </w:p>
    <w:p w:rsidR="005B3BF2" w:rsidRPr="005B3BF2" w:rsidRDefault="005B3BF2" w:rsidP="005B3BF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B3BF2">
        <w:rPr>
          <w:rFonts w:ascii="Times New Roman" w:hAnsi="Times New Roman"/>
          <w:i/>
          <w:sz w:val="28"/>
          <w:szCs w:val="28"/>
        </w:rPr>
        <w:t>Регулятивные</w:t>
      </w:r>
    </w:p>
    <w:p w:rsidR="00841116" w:rsidRDefault="00841116" w:rsidP="0084111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У обучающихся будут сформированы:</w:t>
      </w:r>
    </w:p>
    <w:p w:rsidR="005B3BF2" w:rsidRPr="005B3BF2" w:rsidRDefault="005B3BF2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3BF2">
        <w:rPr>
          <w:rFonts w:ascii="Times New Roman" w:hAnsi="Times New Roman"/>
          <w:sz w:val="28"/>
          <w:szCs w:val="28"/>
        </w:rPr>
        <w:t>умение организовать свое рабочее место под руководством педагога;</w:t>
      </w:r>
    </w:p>
    <w:p w:rsidR="005B3BF2" w:rsidRDefault="005B3BF2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3BF2">
        <w:rPr>
          <w:rFonts w:ascii="Times New Roman" w:hAnsi="Times New Roman"/>
          <w:sz w:val="28"/>
          <w:szCs w:val="28"/>
        </w:rPr>
        <w:t>умение последовательно выполнять действия;</w:t>
      </w:r>
    </w:p>
    <w:p w:rsidR="005B3BF2" w:rsidRPr="005957BE" w:rsidRDefault="005B3BF2" w:rsidP="005B3BF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Обучающийся получит возможность для формирования:</w:t>
      </w:r>
    </w:p>
    <w:p w:rsidR="005B3BF2" w:rsidRPr="005B3BF2" w:rsidRDefault="005B3BF2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3BF2">
        <w:rPr>
          <w:rFonts w:ascii="Times New Roman" w:hAnsi="Times New Roman"/>
          <w:sz w:val="28"/>
          <w:szCs w:val="28"/>
        </w:rPr>
        <w:t>использовать речь для регуляции своего действия;</w:t>
      </w:r>
    </w:p>
    <w:p w:rsidR="005B3BF2" w:rsidRPr="005B3BF2" w:rsidRDefault="005B3BF2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B3BF2">
        <w:rPr>
          <w:rFonts w:ascii="Times New Roman" w:hAnsi="Times New Roman"/>
          <w:sz w:val="28"/>
          <w:szCs w:val="28"/>
        </w:rPr>
        <w:t>умение самостоятельно оценивать выполненную работу.</w:t>
      </w:r>
    </w:p>
    <w:p w:rsidR="005B3BF2" w:rsidRPr="00841116" w:rsidRDefault="005B3BF2" w:rsidP="005B3BF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41116">
        <w:rPr>
          <w:rFonts w:ascii="Times New Roman" w:hAnsi="Times New Roman"/>
          <w:i/>
          <w:sz w:val="28"/>
          <w:szCs w:val="28"/>
        </w:rPr>
        <w:t>Коммуникативные</w:t>
      </w:r>
    </w:p>
    <w:p w:rsidR="00841116" w:rsidRDefault="00841116" w:rsidP="0084111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У обучающихся будут сформированы:</w:t>
      </w:r>
    </w:p>
    <w:p w:rsidR="005B3BF2" w:rsidRPr="005B3BF2" w:rsidRDefault="00841116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5B3BF2" w:rsidRPr="005B3BF2">
        <w:rPr>
          <w:rFonts w:ascii="Times New Roman" w:hAnsi="Times New Roman"/>
          <w:sz w:val="28"/>
          <w:szCs w:val="28"/>
        </w:rPr>
        <w:t>умение вступать в диалог;</w:t>
      </w:r>
    </w:p>
    <w:p w:rsidR="005B3BF2" w:rsidRPr="005B3BF2" w:rsidRDefault="00841116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3BF2" w:rsidRPr="005B3BF2">
        <w:rPr>
          <w:rFonts w:ascii="Times New Roman" w:hAnsi="Times New Roman"/>
          <w:sz w:val="28"/>
          <w:szCs w:val="28"/>
        </w:rPr>
        <w:t>участие в коллективном обсуждении проблем, сотрудничество с группой сверстников, учет разных мнений и умение выразить свое;</w:t>
      </w:r>
    </w:p>
    <w:p w:rsidR="005B3BF2" w:rsidRPr="005B3BF2" w:rsidRDefault="00841116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Обучающийся получит возможность для формирования:</w:t>
      </w:r>
    </w:p>
    <w:p w:rsidR="005B3BF2" w:rsidRPr="005B3BF2" w:rsidRDefault="00841116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3BF2" w:rsidRPr="005B3BF2">
        <w:rPr>
          <w:rFonts w:ascii="Times New Roman" w:hAnsi="Times New Roman"/>
          <w:sz w:val="28"/>
          <w:szCs w:val="28"/>
        </w:rPr>
        <w:t>умение договариваться и находить общее решение;</w:t>
      </w:r>
    </w:p>
    <w:p w:rsidR="005B3BF2" w:rsidRPr="005B3BF2" w:rsidRDefault="00841116" w:rsidP="005B3B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B3BF2" w:rsidRPr="005B3BF2">
        <w:rPr>
          <w:rFonts w:ascii="Times New Roman" w:hAnsi="Times New Roman"/>
          <w:sz w:val="28"/>
          <w:szCs w:val="28"/>
        </w:rPr>
        <w:t>формулировать свои затруднения.</w:t>
      </w:r>
    </w:p>
    <w:p w:rsidR="005957BE" w:rsidRPr="00841116" w:rsidRDefault="00841116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841116">
        <w:rPr>
          <w:rFonts w:ascii="Times New Roman" w:hAnsi="Times New Roman"/>
          <w:sz w:val="28"/>
          <w:szCs w:val="28"/>
          <w:u w:val="single"/>
        </w:rPr>
        <w:t xml:space="preserve"> </w:t>
      </w:r>
      <w:r w:rsidR="005957BE" w:rsidRPr="00841116">
        <w:rPr>
          <w:rFonts w:ascii="Times New Roman" w:hAnsi="Times New Roman"/>
          <w:sz w:val="28"/>
          <w:szCs w:val="28"/>
          <w:u w:val="single"/>
        </w:rPr>
        <w:t>Познавательные</w:t>
      </w:r>
    </w:p>
    <w:p w:rsidR="00973FC8" w:rsidRDefault="00973FC8" w:rsidP="00973FC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У обучающихся будут сформированы:</w:t>
      </w:r>
    </w:p>
    <w:p w:rsidR="005957BE" w:rsidRPr="00973FC8" w:rsidRDefault="00973FC8" w:rsidP="00973FC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знания о театральных профессиях</w:t>
      </w:r>
      <w:r w:rsidR="005957BE" w:rsidRPr="005957BE">
        <w:rPr>
          <w:rFonts w:ascii="Times New Roman" w:hAnsi="Times New Roman"/>
          <w:sz w:val="28"/>
          <w:szCs w:val="28"/>
        </w:rPr>
        <w:t xml:space="preserve"> (актер, гример, костюмер, декоратор, режиссер);</w:t>
      </w:r>
    </w:p>
    <w:p w:rsidR="005957BE" w:rsidRDefault="00973FC8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чувства и понимания эмоционального состояния</w:t>
      </w:r>
      <w:r w:rsidR="005957BE" w:rsidRPr="005957BE">
        <w:rPr>
          <w:rFonts w:ascii="Times New Roman" w:hAnsi="Times New Roman"/>
          <w:sz w:val="28"/>
          <w:szCs w:val="28"/>
        </w:rPr>
        <w:t xml:space="preserve"> героев, </w:t>
      </w:r>
      <w:r>
        <w:rPr>
          <w:rFonts w:ascii="Times New Roman" w:hAnsi="Times New Roman"/>
          <w:sz w:val="28"/>
          <w:szCs w:val="28"/>
        </w:rPr>
        <w:t xml:space="preserve">умение </w:t>
      </w:r>
      <w:r w:rsidR="005957BE" w:rsidRPr="005957BE">
        <w:rPr>
          <w:rFonts w:ascii="Times New Roman" w:hAnsi="Times New Roman"/>
          <w:sz w:val="28"/>
          <w:szCs w:val="28"/>
        </w:rPr>
        <w:t>вступать в ролевое взаимодействие с другими персонажами;</w:t>
      </w:r>
    </w:p>
    <w:p w:rsidR="004C0861" w:rsidRPr="005957BE" w:rsidRDefault="004C0861" w:rsidP="004C08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5957BE">
        <w:rPr>
          <w:rFonts w:ascii="Times New Roman" w:hAnsi="Times New Roman"/>
          <w:i/>
          <w:sz w:val="28"/>
          <w:szCs w:val="28"/>
        </w:rPr>
        <w:t>Обучающийся получит возможность для формирования:</w:t>
      </w:r>
    </w:p>
    <w:p w:rsidR="005957BE" w:rsidRPr="005957BE" w:rsidRDefault="00973FC8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представления</w:t>
      </w:r>
      <w:r w:rsidR="005957BE" w:rsidRPr="005957BE">
        <w:rPr>
          <w:rFonts w:ascii="Times New Roman" w:hAnsi="Times New Roman"/>
          <w:sz w:val="28"/>
          <w:szCs w:val="28"/>
        </w:rPr>
        <w:t xml:space="preserve"> о театре, о театральной культуре;</w:t>
      </w:r>
    </w:p>
    <w:p w:rsidR="005957BE" w:rsidRPr="005957BE" w:rsidRDefault="00973FC8" w:rsidP="005957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957BE" w:rsidRPr="005957BE">
        <w:rPr>
          <w:rFonts w:ascii="Times New Roman" w:hAnsi="Times New Roman"/>
          <w:sz w:val="28"/>
          <w:szCs w:val="28"/>
        </w:rPr>
        <w:t>представление об устройстве театра.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C55D6F">
        <w:rPr>
          <w:rFonts w:ascii="Times New Roman" w:hAnsi="Times New Roman"/>
          <w:b/>
          <w:sz w:val="28"/>
          <w:szCs w:val="28"/>
        </w:rPr>
        <w:t>Принципы реализации программы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55D6F">
        <w:rPr>
          <w:rFonts w:ascii="Times New Roman" w:hAnsi="Times New Roman"/>
          <w:sz w:val="28"/>
          <w:szCs w:val="28"/>
        </w:rPr>
        <w:t xml:space="preserve">Программа рассчитана на </w:t>
      </w:r>
      <w:r w:rsidR="00951A8E">
        <w:rPr>
          <w:rFonts w:ascii="Times New Roman" w:hAnsi="Times New Roman"/>
          <w:sz w:val="28"/>
          <w:szCs w:val="28"/>
        </w:rPr>
        <w:t>68</w:t>
      </w:r>
      <w:r w:rsidRPr="00C55D6F">
        <w:rPr>
          <w:rFonts w:ascii="Times New Roman" w:hAnsi="Times New Roman"/>
          <w:sz w:val="28"/>
          <w:szCs w:val="28"/>
        </w:rPr>
        <w:t xml:space="preserve"> часа</w:t>
      </w:r>
      <w:r>
        <w:rPr>
          <w:rFonts w:ascii="Times New Roman" w:hAnsi="Times New Roman"/>
          <w:sz w:val="28"/>
          <w:szCs w:val="28"/>
        </w:rPr>
        <w:t>.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обучающихся в группе -10</w:t>
      </w:r>
      <w:r w:rsidR="00951A8E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 xml:space="preserve"> человек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 – 11-15 лет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55D6F">
        <w:rPr>
          <w:rFonts w:ascii="Times New Roman" w:hAnsi="Times New Roman"/>
          <w:b/>
          <w:sz w:val="28"/>
          <w:szCs w:val="28"/>
        </w:rPr>
        <w:t>Особенност</w:t>
      </w:r>
      <w:r>
        <w:rPr>
          <w:rFonts w:ascii="Times New Roman" w:hAnsi="Times New Roman"/>
          <w:b/>
          <w:sz w:val="28"/>
          <w:szCs w:val="28"/>
        </w:rPr>
        <w:t xml:space="preserve">и организации учебного процесса- </w:t>
      </w:r>
      <w:r w:rsidRPr="00C55D6F">
        <w:rPr>
          <w:rFonts w:ascii="Times New Roman" w:hAnsi="Times New Roman"/>
          <w:sz w:val="28"/>
          <w:szCs w:val="28"/>
        </w:rPr>
        <w:t>требования ко всем учащимся в объединении одинаковые.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C55D6F">
        <w:rPr>
          <w:rFonts w:ascii="Times New Roman" w:hAnsi="Times New Roman"/>
          <w:b/>
          <w:sz w:val="28"/>
          <w:szCs w:val="28"/>
        </w:rPr>
        <w:t>Состав группы</w:t>
      </w:r>
      <w:r>
        <w:rPr>
          <w:rFonts w:ascii="Times New Roman" w:hAnsi="Times New Roman"/>
          <w:sz w:val="28"/>
          <w:szCs w:val="28"/>
        </w:rPr>
        <w:t>- постоянный.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C1CA1">
        <w:rPr>
          <w:rFonts w:ascii="Times New Roman" w:hAnsi="Times New Roman"/>
          <w:b/>
          <w:sz w:val="28"/>
          <w:szCs w:val="28"/>
        </w:rPr>
        <w:t>Форма реализации программы</w:t>
      </w:r>
      <w:r>
        <w:rPr>
          <w:rFonts w:ascii="Times New Roman" w:hAnsi="Times New Roman"/>
          <w:sz w:val="28"/>
          <w:szCs w:val="28"/>
        </w:rPr>
        <w:t xml:space="preserve"> – очная.</w:t>
      </w:r>
    </w:p>
    <w:p w:rsidR="003F01D2" w:rsidRDefault="00841116" w:rsidP="003F01D2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EC1CA1">
        <w:rPr>
          <w:rFonts w:ascii="Times New Roman" w:hAnsi="Times New Roman"/>
          <w:b/>
          <w:sz w:val="28"/>
          <w:szCs w:val="28"/>
        </w:rPr>
        <w:t>Форма обучения и организации занятий</w:t>
      </w:r>
      <w:proofErr w:type="gramStart"/>
      <w:r w:rsidR="003F01D2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3F01D2" w:rsidRPr="003F01D2" w:rsidRDefault="003F01D2" w:rsidP="003F01D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3F01D2">
        <w:rPr>
          <w:rFonts w:ascii="Times New Roman" w:hAnsi="Times New Roman"/>
          <w:sz w:val="28"/>
          <w:szCs w:val="28"/>
        </w:rPr>
        <w:t>Групповая- эта форма привлекает всех учащихся, наиболее эффективная форма творческой деятельности, т.к. при наименьших затратах сил и времени удается выполнить работу.</w:t>
      </w:r>
    </w:p>
    <w:p w:rsidR="003F01D2" w:rsidRPr="003F01D2" w:rsidRDefault="003F01D2" w:rsidP="003F01D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F01D2">
        <w:rPr>
          <w:rFonts w:ascii="Times New Roman" w:hAnsi="Times New Roman"/>
          <w:sz w:val="28"/>
          <w:szCs w:val="28"/>
        </w:rPr>
        <w:t>Парная рассчитать работу на двоих.</w:t>
      </w:r>
    </w:p>
    <w:p w:rsidR="003F01D2" w:rsidRPr="003F01D2" w:rsidRDefault="003F01D2" w:rsidP="003F01D2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F01D2">
        <w:rPr>
          <w:rFonts w:ascii="Times New Roman" w:hAnsi="Times New Roman"/>
          <w:sz w:val="28"/>
          <w:szCs w:val="28"/>
        </w:rPr>
        <w:t xml:space="preserve"> Индивидуальная — выполнение задания в группе обычно проходит</w:t>
      </w:r>
    </w:p>
    <w:p w:rsidR="00841116" w:rsidRPr="003F01D2" w:rsidRDefault="003F01D2" w:rsidP="003F01D2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3F01D2">
        <w:rPr>
          <w:rFonts w:ascii="Times New Roman" w:hAnsi="Times New Roman"/>
          <w:sz w:val="28"/>
          <w:szCs w:val="28"/>
        </w:rPr>
        <w:t>неравномерно, поэтому необходимо проводить индивидуальную работу, зачастую дополнительно объяснять задание.</w:t>
      </w:r>
    </w:p>
    <w:p w:rsidR="00841116" w:rsidRDefault="00841116" w:rsidP="00841116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Виды </w:t>
      </w:r>
      <w:r w:rsidRPr="00EC1CA1">
        <w:rPr>
          <w:rFonts w:ascii="Times New Roman" w:hAnsi="Times New Roman"/>
          <w:b/>
          <w:sz w:val="28"/>
          <w:szCs w:val="28"/>
        </w:rPr>
        <w:t>занятий</w:t>
      </w:r>
      <w:r>
        <w:rPr>
          <w:rFonts w:ascii="Times New Roman" w:hAnsi="Times New Roman"/>
          <w:sz w:val="28"/>
          <w:szCs w:val="28"/>
        </w:rPr>
        <w:t>:</w:t>
      </w:r>
    </w:p>
    <w:p w:rsidR="00736AA5" w:rsidRDefault="00736AA5" w:rsidP="0084111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</w:t>
      </w:r>
      <w:r w:rsidRPr="00736AA5">
        <w:rPr>
          <w:rFonts w:ascii="Times New Roman" w:hAnsi="Times New Roman"/>
          <w:sz w:val="28"/>
          <w:szCs w:val="28"/>
        </w:rPr>
        <w:t xml:space="preserve">ультура и техника речи </w:t>
      </w:r>
    </w:p>
    <w:p w:rsidR="00841116" w:rsidRPr="00736AA5" w:rsidRDefault="00736AA5" w:rsidP="0084111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</w:t>
      </w:r>
      <w:r w:rsidRPr="00736AA5">
        <w:rPr>
          <w:rFonts w:ascii="Times New Roman" w:hAnsi="Times New Roman"/>
          <w:sz w:val="28"/>
          <w:szCs w:val="28"/>
        </w:rPr>
        <w:t xml:space="preserve">тика и этикет </w:t>
      </w:r>
    </w:p>
    <w:p w:rsidR="00841116" w:rsidRPr="00296344" w:rsidRDefault="00841116" w:rsidP="0084111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6344">
        <w:rPr>
          <w:rFonts w:ascii="Times New Roman" w:hAnsi="Times New Roman"/>
          <w:sz w:val="28"/>
          <w:szCs w:val="28"/>
        </w:rPr>
        <w:t xml:space="preserve">теоретические занятия; </w:t>
      </w:r>
      <w:r w:rsidRPr="00296344">
        <w:rPr>
          <w:rFonts w:ascii="Times New Roman" w:hAnsi="Times New Roman"/>
          <w:sz w:val="28"/>
          <w:szCs w:val="28"/>
        </w:rPr>
        <w:sym w:font="Symbol" w:char="F0B7"/>
      </w:r>
      <w:r w:rsidRPr="00296344">
        <w:rPr>
          <w:rFonts w:ascii="Times New Roman" w:hAnsi="Times New Roman"/>
          <w:sz w:val="28"/>
          <w:szCs w:val="28"/>
        </w:rPr>
        <w:t xml:space="preserve"> </w:t>
      </w:r>
    </w:p>
    <w:p w:rsidR="00841116" w:rsidRPr="00296344" w:rsidRDefault="00841116" w:rsidP="0084111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6344">
        <w:rPr>
          <w:rFonts w:ascii="Times New Roman" w:hAnsi="Times New Roman"/>
          <w:sz w:val="28"/>
          <w:szCs w:val="28"/>
        </w:rPr>
        <w:t xml:space="preserve">практические занятия; </w:t>
      </w:r>
    </w:p>
    <w:p w:rsidR="00841116" w:rsidRPr="00296344" w:rsidRDefault="00841116" w:rsidP="00841116">
      <w:pPr>
        <w:pStyle w:val="a5"/>
        <w:rPr>
          <w:rFonts w:ascii="Times New Roman" w:hAnsi="Times New Roman"/>
          <w:sz w:val="28"/>
          <w:szCs w:val="28"/>
        </w:rPr>
      </w:pPr>
      <w:r w:rsidRPr="00296344">
        <w:rPr>
          <w:rFonts w:ascii="Times New Roman" w:hAnsi="Times New Roman"/>
          <w:sz w:val="28"/>
          <w:szCs w:val="28"/>
        </w:rPr>
        <w:t>Все виды занятий в процессе обучения должны быть тесно взаимосвязаны и дополнять друг друга</w:t>
      </w:r>
      <w:r>
        <w:rPr>
          <w:rFonts w:ascii="Times New Roman" w:hAnsi="Times New Roman"/>
          <w:sz w:val="28"/>
          <w:szCs w:val="28"/>
        </w:rPr>
        <w:t>.</w:t>
      </w:r>
    </w:p>
    <w:p w:rsidR="00841116" w:rsidRPr="00EC1CA1" w:rsidRDefault="00841116" w:rsidP="008411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1CA1">
        <w:rPr>
          <w:b/>
          <w:bCs/>
          <w:color w:val="000000"/>
          <w:sz w:val="28"/>
          <w:szCs w:val="28"/>
        </w:rPr>
        <w:t>Формы подведения итогов реализации программы.</w:t>
      </w:r>
    </w:p>
    <w:p w:rsidR="0078145A" w:rsidRPr="0078145A" w:rsidRDefault="0078145A" w:rsidP="007814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145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полноценной реализации данной программы используются разные виды контроля:</w:t>
      </w:r>
    </w:p>
    <w:p w:rsidR="0078145A" w:rsidRPr="0078145A" w:rsidRDefault="0078145A" w:rsidP="007814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8145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– осуществляется посредством наблюдения за деятельностью ребенка в процессе занятий;</w:t>
      </w:r>
    </w:p>
    <w:p w:rsidR="0078145A" w:rsidRPr="0078145A" w:rsidRDefault="0078145A" w:rsidP="007814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814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промежуточный – праздники, соревнования, занятия-зачеты, конкурсы;</w:t>
      </w:r>
    </w:p>
    <w:p w:rsidR="00B01512" w:rsidRPr="00841116" w:rsidRDefault="0078145A" w:rsidP="0078145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78145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– открытые занятия, спектакли.</w:t>
      </w:r>
    </w:p>
    <w:p w:rsidR="000039D6" w:rsidRPr="000039D6" w:rsidRDefault="00951A8E" w:rsidP="00951A8E">
      <w:pPr>
        <w:spacing w:after="0" w:line="30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39D6" w:rsidRPr="000039D6" w:rsidRDefault="000039D6" w:rsidP="000039D6">
      <w:pPr>
        <w:spacing w:after="0" w:line="30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театрального коллектива составляет работа по сценическому воплощению пьесы. Необходимое условие для решения всего комплекса художественно-воспитательных задач.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Необходимо помочь школьникам действовать в сценических условиях подлинно, логично, целенаправленно, увлеченно раскрывать содержание доступных им ролей и всей пьесы в действии и взаимодействии друг с другом.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Подлинное сценическое действие требует постоянного обращения к жизни, сопоставления и оценки происходящего в сценических условиях с аналогичными явлениями жизни. Важно развивать у учеников интерес к таким сопоставлениям, </w:t>
      </w:r>
      <w:proofErr w:type="gramStart"/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 им осознавать</w:t>
      </w:r>
      <w:proofErr w:type="gramEnd"/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критерием правдивости, подлинности поведения на сцене является жизнь.</w:t>
      </w:r>
    </w:p>
    <w:p w:rsidR="003C1F15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следует обращать на умение действовать словом, так-как прежде всего через слово раскрываются мысли, чувства, отношения, стремления персонажей пьесы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такое театр?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как вид искусства.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театральной культуры.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Ритмопластика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и техника речи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Театральные этюды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Декорации в театре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Искусство </w:t>
      </w:r>
      <w:proofErr w:type="spellStart"/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кастюмирования</w:t>
      </w:r>
      <w:proofErr w:type="spellEnd"/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Гримеры, осветители, сценаристы.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Театр и жизнь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дает театральное искусство в формировании личности.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Фантазия источник творческой духовности человека.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Учимся управлять своей фантазией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Этюды на повадках животных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Образное представление неодушевленных предметов.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Этюды на память физических действий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инсценированием рассказов Драгунского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 этюды</w:t>
      </w:r>
    </w:p>
    <w:p w:rsidR="000039D6" w:rsidRPr="000039D6" w:rsidRDefault="000039D6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Групповые этюды</w:t>
      </w:r>
    </w:p>
    <w:p w:rsidR="003C1F15" w:rsidRPr="000039D6" w:rsidRDefault="003C1F15" w:rsidP="000039D6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9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C1F15" w:rsidRPr="00FB3945" w:rsidRDefault="003C1F15" w:rsidP="003C1F15">
      <w:pPr>
        <w:pStyle w:val="a3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FB3945">
        <w:rPr>
          <w:b/>
          <w:bCs/>
          <w:color w:val="000000"/>
          <w:sz w:val="28"/>
          <w:szCs w:val="28"/>
        </w:rPr>
        <w:t>Формы подведения итогов реализации программы.</w:t>
      </w:r>
    </w:p>
    <w:p w:rsidR="003C1F15" w:rsidRPr="00D819C0" w:rsidRDefault="003C1F15" w:rsidP="003C1F1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D8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Главный показатель – личностный рост каждого ребенка, его творческих способностей,  превращение группы в единый коллектив, способный к сотрудничеству и совместному творчеству.</w:t>
      </w:r>
    </w:p>
    <w:p w:rsidR="003C1F15" w:rsidRDefault="003C1F15" w:rsidP="003C1F15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Pr="00D8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эффективности данного кружка осуществляется через выступление учащихся на внеклассных и общешкольных мероприятиях, где учащиеся демонстрируют свое театральное мастерство</w:t>
      </w:r>
      <w:r w:rsidR="00FF1E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D819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F1E21" w:rsidRDefault="00951A8E" w:rsidP="003D38C3">
      <w:pPr>
        <w:pStyle w:val="a3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C27143">
        <w:rPr>
          <w:b/>
          <w:color w:val="000000"/>
          <w:sz w:val="28"/>
          <w:szCs w:val="28"/>
        </w:rPr>
        <w:t>СОДЕРЖАНИЕ ПРОГРАММЫ.</w:t>
      </w:r>
    </w:p>
    <w:p w:rsidR="00952153" w:rsidRDefault="00FF1E21" w:rsidP="00FF1E21">
      <w:pPr>
        <w:pStyle w:val="a3"/>
        <w:shd w:val="clear" w:color="auto" w:fill="FFFFFF"/>
        <w:jc w:val="both"/>
      </w:pPr>
      <w:r w:rsidRPr="00951A8E">
        <w:t>Занятия</w:t>
      </w:r>
      <w:r w:rsidR="00952153" w:rsidRPr="00951A8E">
        <w:t xml:space="preserve"> театрального коллектива составляет работа по сценичес</w:t>
      </w:r>
      <w:r w:rsidRPr="00951A8E">
        <w:t>кому воплощению пьесы. Н</w:t>
      </w:r>
      <w:r w:rsidR="00952153" w:rsidRPr="00951A8E">
        <w:t>еобходимое условие для решения всего комплек</w:t>
      </w:r>
      <w:r w:rsidRPr="00951A8E">
        <w:t xml:space="preserve">са художественно-воспитательных </w:t>
      </w:r>
      <w:r w:rsidR="00952153" w:rsidRPr="00951A8E">
        <w:t>задач.</w:t>
      </w:r>
      <w:r w:rsidR="00952153" w:rsidRPr="00951A8E">
        <w:br/>
      </w:r>
      <w:r w:rsidRPr="00951A8E">
        <w:t xml:space="preserve">     </w:t>
      </w:r>
      <w:r w:rsidR="00952153" w:rsidRPr="00951A8E">
        <w:t>Необходимо помочь школьникам действовать в сценических условиях подлинно, логично, целенаправленно, увлеченно раскрывать содержание доступных им ролей и всей пьесы в действии и взаимодействии друг с другом.</w:t>
      </w:r>
      <w:r w:rsidR="00952153" w:rsidRPr="00951A8E">
        <w:br/>
        <w:t xml:space="preserve">Подлинное сценическое действие требует постоянного обращения к жизни, сопоставления и оценки происходящего в сценических условиях с аналогичными явлениями жизни. Важно развивать у учеников интерес к таким сопоставлениям, </w:t>
      </w:r>
      <w:proofErr w:type="gramStart"/>
      <w:r w:rsidR="00952153" w:rsidRPr="00951A8E">
        <w:t xml:space="preserve">помогать </w:t>
      </w:r>
      <w:r w:rsidRPr="00951A8E">
        <w:t xml:space="preserve"> </w:t>
      </w:r>
      <w:r w:rsidR="00952153" w:rsidRPr="00951A8E">
        <w:t>им осознавать</w:t>
      </w:r>
      <w:proofErr w:type="gramEnd"/>
      <w:r w:rsidR="00952153" w:rsidRPr="00951A8E">
        <w:t>, что критерием правдивости, подлинности поведения на сцене является жизнь.</w:t>
      </w:r>
      <w:r w:rsidR="00952153" w:rsidRPr="00951A8E">
        <w:br/>
        <w:t>Особое внимание следует обращать на умение действовать сло</w:t>
      </w:r>
      <w:r w:rsidRPr="00951A8E">
        <w:t>вом, так-</w:t>
      </w:r>
      <w:r w:rsidR="00952153" w:rsidRPr="00951A8E">
        <w:t>как прежде всего через слово раскрываются мысли, чувства, отношения, стремления персонажей пьесы.</w:t>
      </w: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DA23E3" w:rsidRDefault="00DA23E3" w:rsidP="00FF1E21">
      <w:pPr>
        <w:pStyle w:val="a3"/>
        <w:shd w:val="clear" w:color="auto" w:fill="FFFFFF"/>
        <w:jc w:val="both"/>
        <w:sectPr w:rsidR="00DA23E3" w:rsidSect="005B2D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1A8E" w:rsidRPr="00FF1E21" w:rsidRDefault="00951A8E" w:rsidP="00951A8E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F1E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КАЛЕНДАРНО-ТЕМАТИЧЕСКОЕ ПЛАНИРОВАНИЕ.</w:t>
      </w:r>
    </w:p>
    <w:tbl>
      <w:tblPr>
        <w:tblStyle w:val="a4"/>
        <w:tblW w:w="0" w:type="auto"/>
        <w:tblLook w:val="04A0"/>
      </w:tblPr>
      <w:tblGrid>
        <w:gridCol w:w="1068"/>
        <w:gridCol w:w="3860"/>
        <w:gridCol w:w="4252"/>
        <w:gridCol w:w="2835"/>
        <w:gridCol w:w="2771"/>
      </w:tblGrid>
      <w:tr w:rsidR="00DA23E3" w:rsidRPr="003D38C3" w:rsidTr="00DA23E3">
        <w:trPr>
          <w:trHeight w:val="143"/>
        </w:trPr>
        <w:tc>
          <w:tcPr>
            <w:tcW w:w="1068" w:type="dxa"/>
          </w:tcPr>
          <w:p w:rsidR="00DA23E3" w:rsidRPr="003D38C3" w:rsidRDefault="00DA23E3" w:rsidP="0058450E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№п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/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860" w:type="dxa"/>
          </w:tcPr>
          <w:p w:rsidR="00DA23E3" w:rsidRPr="003D38C3" w:rsidRDefault="00DA23E3" w:rsidP="0058450E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 занятия</w:t>
            </w:r>
          </w:p>
        </w:tc>
        <w:tc>
          <w:tcPr>
            <w:tcW w:w="4252" w:type="dxa"/>
          </w:tcPr>
          <w:p w:rsidR="00DA23E3" w:rsidRPr="003D38C3" w:rsidRDefault="00DA23E3" w:rsidP="0058450E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sz w:val="24"/>
                <w:szCs w:val="24"/>
              </w:rPr>
              <w:t>Виды деятельности учащихся</w:t>
            </w:r>
          </w:p>
        </w:tc>
        <w:tc>
          <w:tcPr>
            <w:tcW w:w="2835" w:type="dxa"/>
          </w:tcPr>
          <w:p w:rsidR="00DA23E3" w:rsidRPr="003D38C3" w:rsidRDefault="00DA23E3" w:rsidP="00DA23E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план</w:t>
            </w:r>
          </w:p>
        </w:tc>
        <w:tc>
          <w:tcPr>
            <w:tcW w:w="2771" w:type="dxa"/>
          </w:tcPr>
          <w:p w:rsidR="00DA23E3" w:rsidRPr="003D38C3" w:rsidRDefault="00DA23E3" w:rsidP="00DA23E3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факт</w:t>
            </w:r>
          </w:p>
        </w:tc>
      </w:tr>
      <w:tr w:rsidR="00F71B18" w:rsidRPr="003D38C3" w:rsidTr="00DA23E3">
        <w:trPr>
          <w:trHeight w:val="14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Вводн</w:t>
            </w:r>
            <w:r w:rsidR="00823C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ое занятие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Знакомство с планом кружка. Инструктаж по ТБ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обзор о кружке, его цели, задачи, объяснение правил поведения и ТБ.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1.09-09.09</w:t>
            </w:r>
          </w:p>
        </w:tc>
        <w:tc>
          <w:tcPr>
            <w:tcW w:w="2771" w:type="dxa"/>
          </w:tcPr>
          <w:p w:rsid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14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860" w:type="dxa"/>
          </w:tcPr>
          <w:p w:rsidR="00F71B18" w:rsidRPr="003D38C3" w:rsidRDefault="00823CD9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Сценическая речь. </w:t>
            </w:r>
            <w:r w:rsidR="00F71B18"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театр?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театр? Понятие театра. Все о театрах.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11.09-16.09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14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</w:t>
            </w:r>
            <w:r w:rsidR="00B01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0" w:type="dxa"/>
          </w:tcPr>
          <w:p w:rsidR="00F71B18" w:rsidRPr="003D38C3" w:rsidRDefault="00823CD9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спектаклем по басням И.А.Крылова.</w:t>
            </w:r>
          </w:p>
        </w:tc>
        <w:tc>
          <w:tcPr>
            <w:tcW w:w="4252" w:type="dxa"/>
          </w:tcPr>
          <w:p w:rsidR="00F71B18" w:rsidRPr="003D38C3" w:rsidRDefault="00823CD9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спектаклем по басням.</w:t>
            </w:r>
          </w:p>
        </w:tc>
        <w:tc>
          <w:tcPr>
            <w:tcW w:w="2835" w:type="dxa"/>
          </w:tcPr>
          <w:p w:rsid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</w:rPr>
            </w:pPr>
            <w:r w:rsidRPr="00F71B18">
              <w:rPr>
                <w:rFonts w:ascii="Times New Roman" w:hAnsi="Times New Roman" w:cs="Times New Roman"/>
              </w:rPr>
              <w:t>18.09-23.09</w:t>
            </w:r>
          </w:p>
          <w:p w:rsidR="00823CD9" w:rsidRPr="00F71B18" w:rsidRDefault="00823CD9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25.09-30.09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B01E0E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Драгунского «Слава Ивана Козловского»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25.09-30.09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3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театральной культуры.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театральной культуры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30.09-13.10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r w:rsidR="00DA48D2"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</w:t>
            </w:r>
            <w:r w:rsidR="00DA4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отрывком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рассказа Драгунского «Красный шарик в синем небе»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16.10-20.10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1376"/>
        </w:trPr>
        <w:tc>
          <w:tcPr>
            <w:tcW w:w="1068" w:type="dxa"/>
          </w:tcPr>
          <w:p w:rsidR="00F71B18" w:rsidRPr="003D38C3" w:rsidRDefault="00B01E0E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Ритмопластика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pStyle w:val="a3"/>
              <w:rPr>
                <w:color w:val="000000"/>
              </w:rPr>
            </w:pPr>
            <w:r w:rsidRPr="003D38C3">
              <w:rPr>
                <w:color w:val="000000"/>
              </w:rPr>
              <w:t>Что такое ритмопластика? Комплекс ритмопластики, задачи.</w:t>
            </w:r>
          </w:p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71B18" w:rsidRPr="00F71B18" w:rsidRDefault="00F71B18" w:rsidP="00F71B18">
            <w:pPr>
              <w:pStyle w:val="a3"/>
              <w:rPr>
                <w:color w:val="000000"/>
              </w:rPr>
            </w:pPr>
            <w:r w:rsidRPr="00F71B18">
              <w:t>23.10-27.10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pStyle w:val="a3"/>
              <w:rPr>
                <w:color w:val="000000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01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5-16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рассказа Драгунского «Кот в сапогах»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06.11-10.11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5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01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7-18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 техника речи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 и техника речи, ее формирование.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13.11-17.11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0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01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ированием отрывка рассказа Драгунского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«Кот в сапогах»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20.11-24.11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5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21-22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Театральные этюды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этюд? Театральный этюд «кошки- мышки»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27.11-01.12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рассказа Драгунского «Заколдованная буква»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04.12-08.12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3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Декорации в театре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декорация? Особенности выбора декораций.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11.12-15.12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сказа Драгунского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«Заколдованная буква»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18.12-22.12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3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Искусство </w:t>
            </w:r>
            <w:proofErr w:type="spellStart"/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кастюмирования</w:t>
            </w:r>
            <w:proofErr w:type="spellEnd"/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</w:t>
            </w:r>
            <w:proofErr w:type="spellStart"/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кастюмирование</w:t>
            </w:r>
            <w:proofErr w:type="spellEnd"/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Правильный подбор костюмов.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25.01-29.01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рассказа Драгунского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«Сверху вниз, на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искосок»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15.01-19.01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Гримеры, осветители, сценаристы.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Кто такие </w:t>
            </w:r>
            <w:r w:rsidR="00DA48D2"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гримеры?</w:t>
            </w: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A48D2"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осветители?</w:t>
            </w: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сценаристы</w:t>
            </w:r>
            <w:proofErr w:type="gramStart"/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?, </w:t>
            </w:r>
            <w:proofErr w:type="gramEnd"/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чего они нужны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22.01-26.01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рассказа Драгунского </w:t>
            </w:r>
            <w:r w:rsidR="00DA48D2"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«Англичанин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Павля</w:t>
            </w:r>
            <w:proofErr w:type="spellEnd"/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29.01-02.02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269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Театр и жизнь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Грань между театром и жизнью.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05.02-09.02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отрывка </w:t>
            </w:r>
            <w:r w:rsidR="00DA4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DA48D2"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Драгунского «Смерть шпиона Гадюкина»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12.02-16.02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Что дает театральное искусство в формировании личности.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театрального искусства в формировании личности.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19.02-22.02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53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отрывка </w:t>
            </w:r>
            <w:r w:rsidR="00DA48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</w:t>
            </w:r>
            <w:r w:rsidR="00DA48D2"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Драгунского «Смерть шпиона Гадюкина»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26.02-01.03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45-46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Фантазия источник творческой духовности человека.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Фантазия. Источник творческой духовности человека.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04.03-08.03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Драгунского «Что любит Мишка»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11.03-15.03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3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Учимся управлять своей фантазией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управлять фантазией? Моя душа- мир чувств, грез, эмоций.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25.03-29.03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Драгунского «Что любит Мишка»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01.04-05.04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5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Этюды на повадках животных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этюды.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08.04-12.04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0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Драгунского «Ровно 25 кило»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15.04-19.04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Образное представление неодушевленных предметов.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Учимся образно представлять неодушевленные предметы.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22.04-26.04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2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отрывка из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рассказа Драгунского «Похититель собак»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29.04-03.05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553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Этюды на память физических действий</w:t>
            </w:r>
          </w:p>
        </w:tc>
        <w:tc>
          <w:tcPr>
            <w:tcW w:w="4252" w:type="dxa"/>
          </w:tcPr>
          <w:p w:rsidR="00F71B18" w:rsidRPr="003D38C3" w:rsidRDefault="00DA48D2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Показываем этюды</w:t>
            </w:r>
            <w:r w:rsidR="00F71B18"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память</w:t>
            </w:r>
            <w:proofErr w:type="gramStart"/>
            <w:r w:rsidR="00F71B18"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06.05-10.05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808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инсценированием рассказов Драгунского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инсценированием рассказа Драгунского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отрывка из </w:t>
            </w:r>
            <w:r w:rsidRPr="003D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«Слон и радио»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18">
              <w:rPr>
                <w:rFonts w:ascii="Times New Roman" w:hAnsi="Times New Roman" w:cs="Times New Roman"/>
              </w:rPr>
              <w:t>13.05-17.05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71B18" w:rsidRPr="003D38C3" w:rsidTr="00DA23E3">
        <w:trPr>
          <w:trHeight w:val="284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этюды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Этюдные задания.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rPr>
                <w:rFonts w:ascii="Times New Roman" w:hAnsi="Times New Roman" w:cs="Times New Roman"/>
              </w:rPr>
            </w:pPr>
            <w:r w:rsidRPr="00F71B18">
              <w:rPr>
                <w:rFonts w:ascii="Times New Roman" w:hAnsi="Times New Roman" w:cs="Times New Roman"/>
              </w:rPr>
              <w:t>20.05-24.05</w:t>
            </w:r>
          </w:p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1B18" w:rsidRPr="003D38C3" w:rsidTr="00DA23E3">
        <w:trPr>
          <w:trHeight w:val="254"/>
        </w:trPr>
        <w:tc>
          <w:tcPr>
            <w:tcW w:w="1068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3860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Групповые этюды</w:t>
            </w:r>
          </w:p>
        </w:tc>
        <w:tc>
          <w:tcPr>
            <w:tcW w:w="4252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38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Этюдные задания.</w:t>
            </w:r>
          </w:p>
        </w:tc>
        <w:tc>
          <w:tcPr>
            <w:tcW w:w="2835" w:type="dxa"/>
          </w:tcPr>
          <w:p w:rsidR="00F71B18" w:rsidRPr="00F71B18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1B18">
              <w:rPr>
                <w:rFonts w:ascii="Times New Roman" w:hAnsi="Times New Roman" w:cs="Times New Roman"/>
              </w:rPr>
              <w:t>27.05-28.05</w:t>
            </w:r>
          </w:p>
        </w:tc>
        <w:tc>
          <w:tcPr>
            <w:tcW w:w="2771" w:type="dxa"/>
          </w:tcPr>
          <w:p w:rsidR="00F71B18" w:rsidRPr="003D38C3" w:rsidRDefault="00F71B18" w:rsidP="00F71B18">
            <w:pPr>
              <w:spacing w:after="100" w:afterAutospacing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951A8E" w:rsidRDefault="00951A8E" w:rsidP="00FF1E21">
      <w:pPr>
        <w:pStyle w:val="a3"/>
        <w:shd w:val="clear" w:color="auto" w:fill="FFFFFF"/>
        <w:jc w:val="both"/>
      </w:pPr>
    </w:p>
    <w:p w:rsidR="00DA23E3" w:rsidRDefault="00DA23E3" w:rsidP="00DA23E3">
      <w:pPr>
        <w:pStyle w:val="a3"/>
        <w:shd w:val="clear" w:color="auto" w:fill="FFFFFF"/>
        <w:jc w:val="both"/>
        <w:sectPr w:rsidR="00DA23E3" w:rsidSect="005B2D6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51A8E" w:rsidRPr="00951A8E" w:rsidRDefault="00951A8E" w:rsidP="00DA23E3">
      <w:pPr>
        <w:pStyle w:val="a3"/>
        <w:shd w:val="clear" w:color="auto" w:fill="FFFFFF"/>
        <w:jc w:val="both"/>
      </w:pPr>
    </w:p>
    <w:p w:rsidR="00F42FCF" w:rsidRPr="00951A8E" w:rsidRDefault="00F42FCF" w:rsidP="00F42FCF">
      <w:pPr>
        <w:pStyle w:val="western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51A8E">
        <w:rPr>
          <w:b/>
          <w:color w:val="000000"/>
        </w:rPr>
        <w:t>Материально-техническое обеспечение:</w:t>
      </w:r>
    </w:p>
    <w:p w:rsidR="00F42FCF" w:rsidRPr="00951A8E" w:rsidRDefault="00F42FCF" w:rsidP="00F42FCF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42FCF" w:rsidRPr="00951A8E" w:rsidRDefault="00F42FCF" w:rsidP="00F42FCF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8E">
        <w:rPr>
          <w:color w:val="000000"/>
        </w:rPr>
        <w:t>-Наличие учебного помещения и технического оборудования для демонстрации наглядного материала, видео- и аудиоматериала</w:t>
      </w:r>
    </w:p>
    <w:p w:rsidR="00F42FCF" w:rsidRPr="00951A8E" w:rsidRDefault="00F42FCF" w:rsidP="00F42FCF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8E">
        <w:rPr>
          <w:color w:val="000000"/>
        </w:rPr>
        <w:t>-Наличие технических средств обучения  (компьютер, мультимедийный проектор)</w:t>
      </w:r>
    </w:p>
    <w:p w:rsidR="00F42FCF" w:rsidRPr="00951A8E" w:rsidRDefault="00F42FCF" w:rsidP="00F42FCF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42FCF" w:rsidRPr="00951A8E" w:rsidRDefault="00F42FCF" w:rsidP="00951A8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51A8E">
        <w:rPr>
          <w:color w:val="000000"/>
        </w:rPr>
        <w:t>Выполнение программой поставленных задач, предусматривает участие в театральных  конкурсах.</w:t>
      </w:r>
    </w:p>
    <w:p w:rsidR="00951A8E" w:rsidRPr="00951A8E" w:rsidRDefault="00951A8E" w:rsidP="00951A8E">
      <w:pPr>
        <w:pStyle w:val="western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3D38C3" w:rsidRPr="00951A8E" w:rsidRDefault="003D38C3" w:rsidP="003D38C3">
      <w:pPr>
        <w:shd w:val="clear" w:color="auto" w:fill="FFFFFF"/>
        <w:spacing w:after="150" w:line="254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951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 w:rsidRPr="00951A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методическое обеспечение.</w:t>
      </w:r>
    </w:p>
    <w:p w:rsidR="003D38C3" w:rsidRPr="00951A8E" w:rsidRDefault="003D38C3" w:rsidP="003D38C3">
      <w:pPr>
        <w:shd w:val="clear" w:color="auto" w:fill="FFFFFF"/>
        <w:spacing w:after="150" w:line="25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1.Л.М Некрасов. Программа «Театральная культура»</w:t>
      </w:r>
    </w:p>
    <w:p w:rsidR="003D38C3" w:rsidRPr="00951A8E" w:rsidRDefault="003D38C3" w:rsidP="003D38C3">
      <w:pPr>
        <w:shd w:val="clear" w:color="auto" w:fill="FFFFFF"/>
        <w:spacing w:after="150" w:line="25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2.С.А Гарбузова Программа дополнительного образования  по мастерству актера« Театр, в котором играют дети» </w:t>
      </w:r>
      <w:proofErr w:type="gramStart"/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. Краснодар2010г.</w:t>
      </w:r>
    </w:p>
    <w:p w:rsidR="003D38C3" w:rsidRPr="00951A8E" w:rsidRDefault="003D38C3" w:rsidP="003D38C3">
      <w:pPr>
        <w:shd w:val="clear" w:color="auto" w:fill="FFFFFF"/>
        <w:spacing w:after="150" w:line="25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3. «Школа творчества» Сборник авторских программ эстетического воспитания детей средствами театр</w:t>
      </w:r>
      <w:proofErr w:type="gramStart"/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М.:ВЦХТ, 1998-139с.</w:t>
      </w:r>
    </w:p>
    <w:p w:rsidR="003D38C3" w:rsidRPr="00951A8E" w:rsidRDefault="003D38C3" w:rsidP="003D38C3">
      <w:pPr>
        <w:shd w:val="clear" w:color="auto" w:fill="FFFFFF"/>
        <w:spacing w:after="150" w:line="25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sz w:val="24"/>
          <w:szCs w:val="24"/>
          <w:lang w:eastAsia="ru-RU"/>
        </w:rPr>
        <w:t>4.Материалы школьной библиотеки: журналы «Педсовет», «Воспитание школьника».</w:t>
      </w:r>
    </w:p>
    <w:p w:rsidR="0078145A" w:rsidRPr="00951A8E" w:rsidRDefault="0078145A" w:rsidP="00781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II. Программное и учебно-методическое обеспечение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 для учителя: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Баряева</w:t>
      </w:r>
      <w:proofErr w:type="spell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Л.Б. и др. Театрализованные игры-занятия с детьми.. – </w:t>
      </w:r>
      <w:proofErr w:type="gram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С-П</w:t>
      </w:r>
      <w:proofErr w:type="gram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2001.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Белюшкина</w:t>
      </w:r>
      <w:proofErr w:type="spell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И.Б. и др. Театр, где играют дети. – М., 2001.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Буров А.Г. Режиссура и педагогика. М. 1987. (</w:t>
      </w:r>
      <w:proofErr w:type="spell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Б-чка</w:t>
      </w:r>
      <w:proofErr w:type="spell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"В помощь </w:t>
      </w:r>
      <w:proofErr w:type="spell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</w:t>
      </w:r>
      <w:proofErr w:type="spell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самодеятельности". N 23).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Винокурова Н.К. Развитие творческих способностей учащихся. – М., 1999.</w:t>
      </w:r>
    </w:p>
    <w:p w:rsidR="0078145A" w:rsidRPr="00951A8E" w:rsidRDefault="0078145A" w:rsidP="0078145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Гапелин</w:t>
      </w:r>
      <w:proofErr w:type="spellEnd"/>
      <w:r w:rsidRPr="00951A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Е.Р. Школьный театр. СПб. 1999</w:t>
      </w:r>
    </w:p>
    <w:p w:rsidR="00886D42" w:rsidRPr="00FF1E21" w:rsidRDefault="00886D42" w:rsidP="00886D42">
      <w:pPr>
        <w:shd w:val="clear" w:color="auto" w:fill="FFFFFF"/>
        <w:spacing w:before="100" w:beforeAutospacing="1" w:after="100" w:afterAutospacing="1" w:line="37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E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FF1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86D42" w:rsidRPr="00952153" w:rsidRDefault="00886D42" w:rsidP="00886D42">
      <w:pPr>
        <w:pStyle w:val="a3"/>
        <w:shd w:val="clear" w:color="auto" w:fill="FFFFFF"/>
        <w:jc w:val="both"/>
        <w:rPr>
          <w:color w:val="000000"/>
        </w:rPr>
      </w:pPr>
      <w:r w:rsidRPr="00952153">
        <w:rPr>
          <w:color w:val="000000"/>
        </w:rPr>
        <w:t xml:space="preserve"> </w:t>
      </w:r>
    </w:p>
    <w:p w:rsidR="002B7DD7" w:rsidRPr="00952153" w:rsidRDefault="002B7DD7" w:rsidP="002B7DD7">
      <w:pPr>
        <w:rPr>
          <w:rFonts w:ascii="Times New Roman" w:hAnsi="Times New Roman" w:cs="Times New Roman"/>
          <w:sz w:val="24"/>
          <w:szCs w:val="24"/>
        </w:rPr>
      </w:pPr>
    </w:p>
    <w:sectPr w:rsidR="002B7DD7" w:rsidRPr="00952153" w:rsidSect="005F7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D3F63"/>
    <w:multiLevelType w:val="hybridMultilevel"/>
    <w:tmpl w:val="C1686D64"/>
    <w:lvl w:ilvl="0" w:tplc="A300D6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B7DD7"/>
    <w:rsid w:val="000039D6"/>
    <w:rsid w:val="00027769"/>
    <w:rsid w:val="00276ABC"/>
    <w:rsid w:val="002B7DD7"/>
    <w:rsid w:val="002C095A"/>
    <w:rsid w:val="00341D63"/>
    <w:rsid w:val="00381E2F"/>
    <w:rsid w:val="003C1F15"/>
    <w:rsid w:val="003D38C3"/>
    <w:rsid w:val="003D604B"/>
    <w:rsid w:val="003F01D2"/>
    <w:rsid w:val="004007E0"/>
    <w:rsid w:val="00402F48"/>
    <w:rsid w:val="00490A5E"/>
    <w:rsid w:val="004B68BE"/>
    <w:rsid w:val="004C0861"/>
    <w:rsid w:val="00587B47"/>
    <w:rsid w:val="005957BE"/>
    <w:rsid w:val="005B2D69"/>
    <w:rsid w:val="005B3BF2"/>
    <w:rsid w:val="005F730F"/>
    <w:rsid w:val="00631096"/>
    <w:rsid w:val="006D4071"/>
    <w:rsid w:val="006F3B39"/>
    <w:rsid w:val="007048CB"/>
    <w:rsid w:val="00736AA5"/>
    <w:rsid w:val="0078145A"/>
    <w:rsid w:val="00823CD9"/>
    <w:rsid w:val="00841116"/>
    <w:rsid w:val="00886D42"/>
    <w:rsid w:val="00951A8E"/>
    <w:rsid w:val="00952153"/>
    <w:rsid w:val="00973FC8"/>
    <w:rsid w:val="00996BF4"/>
    <w:rsid w:val="00A31757"/>
    <w:rsid w:val="00A70072"/>
    <w:rsid w:val="00B01512"/>
    <w:rsid w:val="00B01E0E"/>
    <w:rsid w:val="00BB52B0"/>
    <w:rsid w:val="00C23B3D"/>
    <w:rsid w:val="00C269A5"/>
    <w:rsid w:val="00C41490"/>
    <w:rsid w:val="00C621AA"/>
    <w:rsid w:val="00CC4D71"/>
    <w:rsid w:val="00D17192"/>
    <w:rsid w:val="00D3717F"/>
    <w:rsid w:val="00DA23E3"/>
    <w:rsid w:val="00DA48D2"/>
    <w:rsid w:val="00EB163B"/>
    <w:rsid w:val="00F42FCF"/>
    <w:rsid w:val="00F71B18"/>
    <w:rsid w:val="00FF1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30F"/>
  </w:style>
  <w:style w:type="paragraph" w:styleId="2">
    <w:name w:val="heading 2"/>
    <w:basedOn w:val="a"/>
    <w:next w:val="a"/>
    <w:link w:val="20"/>
    <w:qFormat/>
    <w:rsid w:val="00F71B18"/>
    <w:p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6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F1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F42FC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4111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rsid w:val="00F71B18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4841907-BC65-42C4-8CC1-3F22C3FC6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12</Pages>
  <Words>2560</Words>
  <Characters>14596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17122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8</cp:lastModifiedBy>
  <cp:revision>28</cp:revision>
  <cp:lastPrinted>2024-10-30T06:29:00Z</cp:lastPrinted>
  <dcterms:created xsi:type="dcterms:W3CDTF">2015-11-11T07:21:00Z</dcterms:created>
  <dcterms:modified xsi:type="dcterms:W3CDTF">2024-10-30T09:33:00Z</dcterms:modified>
</cp:coreProperties>
</file>